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76" w:rsidRPr="00E942FC" w:rsidRDefault="00D46F76" w:rsidP="00D46F76">
      <w:pPr>
        <w:bidi/>
        <w:rPr>
          <w:b/>
          <w:bCs/>
        </w:rPr>
      </w:pPr>
      <w:bookmarkStart w:id="0" w:name="_GoBack"/>
      <w:bookmarkEnd w:id="0"/>
      <w:r w:rsidRPr="00E942FC">
        <w:rPr>
          <w:b/>
          <w:bCs/>
          <w:rtl/>
        </w:rPr>
        <w:t>ارشناس امور پژوهشی</w:t>
      </w:r>
    </w:p>
    <w:p w:rsidR="00D46F76" w:rsidRPr="00E942FC" w:rsidRDefault="00D46F76" w:rsidP="00D46F76">
      <w:pPr>
        <w:bidi/>
        <w:rPr>
          <w:b/>
          <w:bCs/>
        </w:rPr>
      </w:pPr>
      <w:r w:rsidRPr="00E942FC">
        <w:rPr>
          <w:b/>
          <w:bCs/>
          <w:rtl/>
        </w:rPr>
        <w:t>رشته شغلی : کارشناس امور پژوهشی                                              شماره تشخیص: 81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 xml:space="preserve">رسته : امور پژوهشی </w:t>
      </w:r>
    </w:p>
    <w:p w:rsidR="00D46F76" w:rsidRPr="00E942FC" w:rsidRDefault="00142628" w:rsidP="00D46F76">
      <w:pPr>
        <w:bidi/>
        <w:rPr>
          <w:b/>
          <w:bCs/>
          <w:rtl/>
        </w:rPr>
      </w:pPr>
      <w:r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 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rFonts w:hint="cs"/>
          <w:b/>
          <w:bCs/>
          <w:rtl/>
          <w:lang w:bidi="fa-IR"/>
        </w:rPr>
        <w:t xml:space="preserve">شرح </w:t>
      </w:r>
      <w:r w:rsidRPr="00E942FC">
        <w:rPr>
          <w:b/>
          <w:bCs/>
          <w:rtl/>
        </w:rPr>
        <w:t xml:space="preserve">وظایف </w:t>
      </w:r>
      <w:r w:rsidRPr="00E942FC">
        <w:rPr>
          <w:rFonts w:hint="cs"/>
          <w:b/>
          <w:bCs/>
          <w:rtl/>
        </w:rPr>
        <w:t xml:space="preserve">کارشناس پژوهش </w:t>
      </w:r>
      <w:r w:rsidRPr="00E942FC">
        <w:rPr>
          <w:b/>
          <w:bCs/>
          <w:rtl/>
        </w:rPr>
        <w:t>: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بررسی روند اجرای طرح‌های پژوهشی داخلی و کارفرمایی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انجام امور مربوط به پروژه‌یابی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انجام مطالعات و پیگیری امور مربوط به نیازسنجی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انجام پیگیری‌های مربوط به فراهم نمودن زمینه بهره‌برداری از نتایج طرح‌های تحقیقاتی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بررسی و اظهارنظر در مورد سازماندهی و تشکیلات پژوهشی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همکاری در تهیه و تنظیم برنامه و بودجه پژوهشی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برنامه‌ریزی و اجرای کارگاه‌های آموزشی، همایش‌ها و گردهمایی‌ها و ...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‌ برگزاری نمایشگاه‌ها و جشنواره‌های علمی و تخصصی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بررسی طرح‌های پیشنهادی پژوهشی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بررسی و اظهارنظر در مورد طرح‌های تجهیزحوزه پژوهشی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نظارت و پیگیری قراردادهای پژوهشی و خدمات تخصصی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مستندسازی فعالیت‌های پژوهشی و خدمات تخصصی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شرکت در جلسات و شوراها و مجامع و...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تهیه و تنظیم پیش‌نویس آیین‌نامه‌ها، دستورالعمل‌ها و بخشنامه‌های پژوهشی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نظارت بر اجرای بخشنامه‌ها،‌آیین‌نامه‌ها و دستورالعمل‌های پژوهشی</w:t>
      </w:r>
    </w:p>
    <w:p w:rsidR="00D46F76" w:rsidRPr="00E942FC" w:rsidRDefault="00D46F76" w:rsidP="00D46F76">
      <w:pPr>
        <w:bidi/>
        <w:rPr>
          <w:b/>
          <w:bCs/>
          <w:rtl/>
        </w:rPr>
      </w:pPr>
      <w:r w:rsidRPr="00E942FC">
        <w:rPr>
          <w:b/>
          <w:bCs/>
          <w:rtl/>
        </w:rPr>
        <w:t>-          تهیه گزارش کارشناسی و ادواری حسب مورد</w:t>
      </w:r>
    </w:p>
    <w:p w:rsidR="00D46F76" w:rsidRPr="00E942FC" w:rsidRDefault="00D46F76" w:rsidP="00D46F76">
      <w:pPr>
        <w:bidi/>
        <w:rPr>
          <w:b/>
          <w:bCs/>
        </w:rPr>
      </w:pPr>
    </w:p>
    <w:p w:rsidR="009B6D3F" w:rsidRDefault="009B6D3F" w:rsidP="00D46F76">
      <w:pPr>
        <w:bidi/>
      </w:pPr>
    </w:p>
    <w:sectPr w:rsidR="009B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76"/>
    <w:rsid w:val="00142628"/>
    <w:rsid w:val="009B6D3F"/>
    <w:rsid w:val="00D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</cp:lastModifiedBy>
  <cp:revision>2</cp:revision>
  <dcterms:created xsi:type="dcterms:W3CDTF">2022-07-23T04:14:00Z</dcterms:created>
  <dcterms:modified xsi:type="dcterms:W3CDTF">2022-07-23T04:14:00Z</dcterms:modified>
</cp:coreProperties>
</file>